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F0" w:rsidRPr="00700D80" w:rsidRDefault="00700D80" w:rsidP="00700D80">
      <w:pPr>
        <w:spacing w:line="276" w:lineRule="auto"/>
        <w:rPr>
          <w:b/>
        </w:rPr>
      </w:pPr>
      <w:r w:rsidRPr="00700D80">
        <w:rPr>
          <w:b/>
        </w:rPr>
        <w:t xml:space="preserve">Instytucje odpowiedzialne za reagowanie </w:t>
      </w:r>
      <w:r w:rsidR="006D2FAF">
        <w:rPr>
          <w:b/>
        </w:rPr>
        <w:t xml:space="preserve">i udzielanie pomocy </w:t>
      </w:r>
      <w:r w:rsidRPr="00700D80">
        <w:rPr>
          <w:b/>
        </w:rPr>
        <w:t>w szczególnych przypadkach związanych ze zwierzętami.</w:t>
      </w:r>
      <w:bookmarkStart w:id="0" w:name="_GoBack"/>
      <w:bookmarkEnd w:id="0"/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003"/>
        <w:gridCol w:w="4071"/>
        <w:gridCol w:w="4127"/>
      </w:tblGrid>
      <w:tr w:rsidR="00700D80" w:rsidRPr="003445B7" w:rsidTr="00980482">
        <w:trPr>
          <w:trHeight w:val="557"/>
        </w:trPr>
        <w:tc>
          <w:tcPr>
            <w:tcW w:w="2003" w:type="dxa"/>
            <w:shd w:val="clear" w:color="auto" w:fill="385623" w:themeFill="accent6" w:themeFillShade="80"/>
          </w:tcPr>
          <w:p w:rsidR="00700D80" w:rsidRPr="00C5342F" w:rsidRDefault="00700D80" w:rsidP="00980482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C5342F">
              <w:rPr>
                <w:b/>
                <w:color w:val="FFFFFF" w:themeColor="background1"/>
                <w:szCs w:val="24"/>
              </w:rPr>
              <w:t>Instytucja odpowiedzialna</w:t>
            </w:r>
          </w:p>
        </w:tc>
        <w:tc>
          <w:tcPr>
            <w:tcW w:w="4071" w:type="dxa"/>
            <w:shd w:val="clear" w:color="auto" w:fill="385623" w:themeFill="accent6" w:themeFillShade="80"/>
          </w:tcPr>
          <w:p w:rsidR="00700D80" w:rsidRPr="00C5342F" w:rsidRDefault="00700D80" w:rsidP="00980482">
            <w:pPr>
              <w:jc w:val="center"/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K</w:t>
            </w:r>
            <w:r w:rsidRPr="00C5342F">
              <w:rPr>
                <w:b/>
                <w:color w:val="FFFFFF" w:themeColor="background1"/>
                <w:szCs w:val="24"/>
              </w:rPr>
              <w:t>ontakt</w:t>
            </w:r>
          </w:p>
        </w:tc>
        <w:tc>
          <w:tcPr>
            <w:tcW w:w="4127" w:type="dxa"/>
            <w:shd w:val="clear" w:color="auto" w:fill="385623" w:themeFill="accent6" w:themeFillShade="80"/>
          </w:tcPr>
          <w:p w:rsidR="00700D80" w:rsidRDefault="00700D80" w:rsidP="00980482">
            <w:pPr>
              <w:jc w:val="center"/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Okoliczności</w:t>
            </w:r>
          </w:p>
          <w:p w:rsidR="00700D80" w:rsidRPr="00C5342F" w:rsidRDefault="00700D80" w:rsidP="00980482">
            <w:pPr>
              <w:rPr>
                <w:b/>
                <w:color w:val="FFFFFF" w:themeColor="background1"/>
                <w:szCs w:val="24"/>
              </w:rPr>
            </w:pPr>
          </w:p>
        </w:tc>
      </w:tr>
      <w:tr w:rsidR="00700D80" w:rsidRPr="003445B7" w:rsidTr="000D5419">
        <w:trPr>
          <w:trHeight w:val="6997"/>
        </w:trPr>
        <w:tc>
          <w:tcPr>
            <w:tcW w:w="2003" w:type="dxa"/>
          </w:tcPr>
          <w:p w:rsidR="00700D80" w:rsidRPr="003445B7" w:rsidRDefault="00700D80" w:rsidP="00980482">
            <w:pPr>
              <w:jc w:val="center"/>
              <w:rPr>
                <w:szCs w:val="24"/>
              </w:rPr>
            </w:pPr>
            <w:r w:rsidRPr="003445B7">
              <w:rPr>
                <w:szCs w:val="24"/>
              </w:rPr>
              <w:t>Urząd Gminy Świętajno</w:t>
            </w:r>
          </w:p>
          <w:p w:rsidR="00700D80" w:rsidRPr="003445B7" w:rsidRDefault="00700D80" w:rsidP="00980482">
            <w:pPr>
              <w:jc w:val="center"/>
              <w:rPr>
                <w:szCs w:val="24"/>
              </w:rPr>
            </w:pPr>
          </w:p>
          <w:p w:rsidR="00700D80" w:rsidRPr="003445B7" w:rsidRDefault="00700D80" w:rsidP="00980482">
            <w:pPr>
              <w:jc w:val="center"/>
              <w:rPr>
                <w:szCs w:val="24"/>
              </w:rPr>
            </w:pPr>
          </w:p>
          <w:p w:rsidR="00700D80" w:rsidRPr="003445B7" w:rsidRDefault="00700D80" w:rsidP="00980482">
            <w:pPr>
              <w:jc w:val="center"/>
              <w:rPr>
                <w:szCs w:val="24"/>
              </w:rPr>
            </w:pPr>
          </w:p>
          <w:p w:rsidR="00700D80" w:rsidRPr="003445B7" w:rsidRDefault="00700D80" w:rsidP="00980482">
            <w:pPr>
              <w:jc w:val="center"/>
              <w:rPr>
                <w:szCs w:val="24"/>
              </w:rPr>
            </w:pPr>
          </w:p>
          <w:p w:rsidR="00700D80" w:rsidRPr="003445B7" w:rsidRDefault="00700D80" w:rsidP="00980482">
            <w:pPr>
              <w:jc w:val="center"/>
              <w:rPr>
                <w:szCs w:val="24"/>
              </w:rPr>
            </w:pPr>
            <w:r w:rsidRPr="003445B7">
              <w:rPr>
                <w:szCs w:val="24"/>
              </w:rPr>
              <w:t>Urząd Gminy Rozogi</w:t>
            </w:r>
          </w:p>
        </w:tc>
        <w:tc>
          <w:tcPr>
            <w:tcW w:w="4071" w:type="dxa"/>
          </w:tcPr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ul. Grunwaldzka 15</w:t>
            </w:r>
          </w:p>
          <w:p w:rsidR="00700D80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 xml:space="preserve">12-140 Świętajno  </w:t>
            </w:r>
          </w:p>
          <w:p w:rsidR="00E2105A" w:rsidRPr="003445B7" w:rsidRDefault="00E2105A" w:rsidP="00980482">
            <w:pPr>
              <w:rPr>
                <w:szCs w:val="24"/>
              </w:rPr>
            </w:pPr>
          </w:p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Tel. 89 6232060</w:t>
            </w:r>
          </w:p>
          <w:p w:rsidR="00700D80" w:rsidRPr="003445B7" w:rsidRDefault="00700D80" w:rsidP="00980482">
            <w:pPr>
              <w:rPr>
                <w:szCs w:val="24"/>
              </w:rPr>
            </w:pPr>
          </w:p>
          <w:p w:rsidR="00700D80" w:rsidRPr="003445B7" w:rsidRDefault="00700D80" w:rsidP="00980482">
            <w:pPr>
              <w:rPr>
                <w:szCs w:val="24"/>
              </w:rPr>
            </w:pPr>
          </w:p>
          <w:p w:rsidR="00700D80" w:rsidRPr="003445B7" w:rsidRDefault="00700D80" w:rsidP="00980482">
            <w:pPr>
              <w:rPr>
                <w:rStyle w:val="contact-street"/>
                <w:szCs w:val="24"/>
              </w:rPr>
            </w:pPr>
            <w:r w:rsidRPr="003445B7">
              <w:rPr>
                <w:rStyle w:val="contact-street"/>
                <w:szCs w:val="24"/>
              </w:rPr>
              <w:t>ul. Wojciecha Kętrzyńskiego 22</w:t>
            </w:r>
          </w:p>
          <w:p w:rsidR="00700D80" w:rsidRDefault="00700D80" w:rsidP="00980482">
            <w:pPr>
              <w:rPr>
                <w:rStyle w:val="contact-postcode"/>
                <w:szCs w:val="24"/>
              </w:rPr>
            </w:pPr>
            <w:r w:rsidRPr="003445B7">
              <w:rPr>
                <w:rStyle w:val="contact-postcode"/>
                <w:szCs w:val="24"/>
              </w:rPr>
              <w:t>12-114 Rozogi</w:t>
            </w:r>
          </w:p>
          <w:p w:rsidR="00E2105A" w:rsidRPr="003445B7" w:rsidRDefault="00E2105A" w:rsidP="00980482">
            <w:pPr>
              <w:rPr>
                <w:rStyle w:val="contact-postcode"/>
                <w:szCs w:val="24"/>
              </w:rPr>
            </w:pPr>
          </w:p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Tel. 89 7226002</w:t>
            </w:r>
          </w:p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Tel. 89 7226038</w:t>
            </w:r>
          </w:p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Tel. 89 7226055</w:t>
            </w:r>
          </w:p>
          <w:p w:rsidR="00A83C57" w:rsidRDefault="00A83C57" w:rsidP="00980482">
            <w:pPr>
              <w:rPr>
                <w:szCs w:val="24"/>
              </w:rPr>
            </w:pPr>
          </w:p>
          <w:p w:rsidR="00700D80" w:rsidRDefault="00700D80" w:rsidP="00A83C57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A83C57">
              <w:rPr>
                <w:szCs w:val="24"/>
              </w:rPr>
              <w:t xml:space="preserve">o godzinach pracy gmin, </w:t>
            </w:r>
            <w:r w:rsidRPr="003445B7">
              <w:rPr>
                <w:szCs w:val="24"/>
              </w:rPr>
              <w:t>w sytuacjach kryzysowych mających wpływ na bezpieczeństwo ludzi</w:t>
            </w:r>
            <w:r w:rsidR="00A83C57">
              <w:rPr>
                <w:szCs w:val="24"/>
              </w:rPr>
              <w:t xml:space="preserve"> </w:t>
            </w:r>
            <w:r w:rsidR="00A83C57">
              <w:rPr>
                <w:szCs w:val="24"/>
              </w:rPr>
              <w:t>kontakt z Powiatowym Centrum Zarządzania Kryzysowego w Szczytnie</w:t>
            </w:r>
            <w:r w:rsidR="00A83C57">
              <w:rPr>
                <w:szCs w:val="24"/>
              </w:rPr>
              <w:t>:</w:t>
            </w:r>
          </w:p>
          <w:p w:rsidR="00726005" w:rsidRDefault="00726005" w:rsidP="00A83C57">
            <w:pPr>
              <w:rPr>
                <w:szCs w:val="24"/>
              </w:rPr>
            </w:pPr>
            <w:r w:rsidRPr="00726005">
              <w:rPr>
                <w:szCs w:val="24"/>
              </w:rPr>
              <w:t xml:space="preserve">Starostwo Powiatowe, </w:t>
            </w:r>
          </w:p>
          <w:p w:rsidR="00726005" w:rsidRDefault="00726005" w:rsidP="00A83C57">
            <w:pPr>
              <w:rPr>
                <w:szCs w:val="24"/>
              </w:rPr>
            </w:pPr>
            <w:r>
              <w:rPr>
                <w:szCs w:val="24"/>
              </w:rPr>
              <w:t>ul. Sienkiewicza 1</w:t>
            </w:r>
          </w:p>
          <w:p w:rsidR="00726005" w:rsidRDefault="00726005" w:rsidP="00A83C57">
            <w:pPr>
              <w:rPr>
                <w:szCs w:val="24"/>
              </w:rPr>
            </w:pPr>
            <w:r w:rsidRPr="00726005">
              <w:rPr>
                <w:szCs w:val="24"/>
              </w:rPr>
              <w:t>12-100 Szczytno</w:t>
            </w:r>
          </w:p>
          <w:p w:rsidR="000D5419" w:rsidRDefault="000D5419" w:rsidP="00A83C57">
            <w:pPr>
              <w:rPr>
                <w:szCs w:val="24"/>
              </w:rPr>
            </w:pPr>
          </w:p>
          <w:p w:rsidR="00A83C57" w:rsidRDefault="00A83C57" w:rsidP="00A83C57">
            <w:pPr>
              <w:rPr>
                <w:szCs w:val="24"/>
              </w:rPr>
            </w:pPr>
            <w:r>
              <w:rPr>
                <w:szCs w:val="24"/>
              </w:rPr>
              <w:t xml:space="preserve">Tel. </w:t>
            </w:r>
            <w:r w:rsidRPr="00A83C57">
              <w:rPr>
                <w:szCs w:val="24"/>
              </w:rPr>
              <w:t>89 624 70 25</w:t>
            </w:r>
          </w:p>
          <w:p w:rsidR="00A83C57" w:rsidRPr="003445B7" w:rsidRDefault="00A83C57" w:rsidP="00A83C57">
            <w:pPr>
              <w:rPr>
                <w:szCs w:val="24"/>
              </w:rPr>
            </w:pPr>
            <w:r>
              <w:rPr>
                <w:szCs w:val="24"/>
              </w:rPr>
              <w:t xml:space="preserve">Tel. </w:t>
            </w:r>
            <w:r>
              <w:t>89 624 70 30</w:t>
            </w:r>
          </w:p>
        </w:tc>
        <w:tc>
          <w:tcPr>
            <w:tcW w:w="4127" w:type="dxa"/>
          </w:tcPr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- zdrowe dzikie zwierzę na terenie zurbanizowanym</w:t>
            </w:r>
          </w:p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- ranne lub chore dzikie zwierzę na terenie zurbanizowanym</w:t>
            </w:r>
          </w:p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- zwierzę domowe/bezdomne na terenie leśnym (pies, kot, zwierzę gospodarskie)</w:t>
            </w:r>
          </w:p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- wypadki drogowe z udziałem zwierząt na drogach gminnych (zwierzę ranne lub martwe w pasie drogowym)</w:t>
            </w:r>
          </w:p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- utylizacja martwego zwierzęcia na terenie w zarządzie gminy</w:t>
            </w:r>
          </w:p>
        </w:tc>
      </w:tr>
      <w:tr w:rsidR="00700D80" w:rsidRPr="003445B7" w:rsidTr="005755D0">
        <w:trPr>
          <w:trHeight w:val="1966"/>
        </w:trPr>
        <w:tc>
          <w:tcPr>
            <w:tcW w:w="2003" w:type="dxa"/>
          </w:tcPr>
          <w:p w:rsidR="00700D80" w:rsidRPr="003445B7" w:rsidRDefault="00700D80" w:rsidP="00980482">
            <w:pPr>
              <w:jc w:val="center"/>
              <w:rPr>
                <w:szCs w:val="24"/>
              </w:rPr>
            </w:pPr>
            <w:r w:rsidRPr="003445B7">
              <w:rPr>
                <w:szCs w:val="24"/>
              </w:rPr>
              <w:t>Zarząd Dróg Powiatowych</w:t>
            </w:r>
          </w:p>
          <w:p w:rsidR="00700D80" w:rsidRPr="003445B7" w:rsidRDefault="00700D80" w:rsidP="00980482">
            <w:pPr>
              <w:jc w:val="center"/>
              <w:rPr>
                <w:szCs w:val="24"/>
              </w:rPr>
            </w:pPr>
            <w:r w:rsidRPr="003445B7">
              <w:rPr>
                <w:szCs w:val="24"/>
              </w:rPr>
              <w:t>w Szczytnie</w:t>
            </w:r>
          </w:p>
        </w:tc>
        <w:tc>
          <w:tcPr>
            <w:tcW w:w="4071" w:type="dxa"/>
          </w:tcPr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ul. Mrongowiusza 2</w:t>
            </w:r>
          </w:p>
          <w:p w:rsidR="00700D80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12-100 Szczytno</w:t>
            </w:r>
          </w:p>
          <w:p w:rsidR="00E2105A" w:rsidRPr="003445B7" w:rsidRDefault="00E2105A" w:rsidP="00980482">
            <w:pPr>
              <w:rPr>
                <w:szCs w:val="24"/>
              </w:rPr>
            </w:pPr>
          </w:p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Tel. 89 6231495</w:t>
            </w:r>
          </w:p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Tel. 89 6240736</w:t>
            </w:r>
          </w:p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Tel. 602 438 827</w:t>
            </w:r>
          </w:p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Tel. 604 966 276</w:t>
            </w:r>
          </w:p>
        </w:tc>
        <w:tc>
          <w:tcPr>
            <w:tcW w:w="4127" w:type="dxa"/>
          </w:tcPr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- wypadki drogowe z udziałem zwierząt na drogach powiatowych (zwierzę ranne lub martwe w pasie drogowym)</w:t>
            </w:r>
          </w:p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- utylizacja martwego zwierzęcia znalezionego w pasie drogowym</w:t>
            </w:r>
          </w:p>
        </w:tc>
      </w:tr>
      <w:tr w:rsidR="00700D80" w:rsidRPr="003445B7" w:rsidTr="005755D0">
        <w:trPr>
          <w:trHeight w:val="1838"/>
        </w:trPr>
        <w:tc>
          <w:tcPr>
            <w:tcW w:w="2003" w:type="dxa"/>
          </w:tcPr>
          <w:p w:rsidR="00700D80" w:rsidRPr="003445B7" w:rsidRDefault="00700D80" w:rsidP="00980482">
            <w:pPr>
              <w:jc w:val="center"/>
              <w:rPr>
                <w:szCs w:val="24"/>
              </w:rPr>
            </w:pPr>
            <w:r w:rsidRPr="003445B7">
              <w:rPr>
                <w:szCs w:val="24"/>
              </w:rPr>
              <w:t>GDDKiA</w:t>
            </w:r>
          </w:p>
        </w:tc>
        <w:tc>
          <w:tcPr>
            <w:tcW w:w="4071" w:type="dxa"/>
          </w:tcPr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ul. Mrongowiusza 2</w:t>
            </w:r>
          </w:p>
          <w:p w:rsidR="00700D80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12-100 Szczytno</w:t>
            </w:r>
          </w:p>
          <w:p w:rsidR="00E2105A" w:rsidRPr="003445B7" w:rsidRDefault="00E2105A" w:rsidP="00980482">
            <w:pPr>
              <w:rPr>
                <w:szCs w:val="24"/>
              </w:rPr>
            </w:pPr>
          </w:p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Tel. 89 624 22 97</w:t>
            </w:r>
          </w:p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Tel. 89 624 22 98</w:t>
            </w:r>
          </w:p>
        </w:tc>
        <w:tc>
          <w:tcPr>
            <w:tcW w:w="4127" w:type="dxa"/>
          </w:tcPr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- wypadki drogowe z udziałem zwierząt na drogach krajowych (zwierzę ranne lub martwe w pasie drogowym)</w:t>
            </w:r>
          </w:p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- utylizacja martwego zwierzęcia znalezionego w pasie drogowym</w:t>
            </w:r>
          </w:p>
        </w:tc>
      </w:tr>
      <w:tr w:rsidR="00700D80" w:rsidRPr="003445B7" w:rsidTr="00980482">
        <w:trPr>
          <w:trHeight w:val="1908"/>
        </w:trPr>
        <w:tc>
          <w:tcPr>
            <w:tcW w:w="2003" w:type="dxa"/>
          </w:tcPr>
          <w:p w:rsidR="00700D80" w:rsidRPr="003445B7" w:rsidRDefault="00700D80" w:rsidP="00980482">
            <w:pPr>
              <w:jc w:val="center"/>
              <w:rPr>
                <w:szCs w:val="24"/>
              </w:rPr>
            </w:pPr>
            <w:r w:rsidRPr="003445B7">
              <w:rPr>
                <w:szCs w:val="24"/>
              </w:rPr>
              <w:t>Policja</w:t>
            </w:r>
          </w:p>
        </w:tc>
        <w:tc>
          <w:tcPr>
            <w:tcW w:w="4071" w:type="dxa"/>
          </w:tcPr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Tel. 112</w:t>
            </w:r>
          </w:p>
        </w:tc>
        <w:tc>
          <w:tcPr>
            <w:tcW w:w="4127" w:type="dxa"/>
          </w:tcPr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- w przypadkach zwierząt domowych i dzikich, gdy istnieje zagrożenie dla ludzi bądź mienia</w:t>
            </w:r>
          </w:p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 xml:space="preserve">- </w:t>
            </w:r>
            <w:r>
              <w:rPr>
                <w:szCs w:val="24"/>
              </w:rPr>
              <w:t>wypadki drogowe</w:t>
            </w:r>
            <w:r w:rsidRPr="003445B7">
              <w:rPr>
                <w:szCs w:val="24"/>
              </w:rPr>
              <w:t xml:space="preserve"> z udziałem zwierząt</w:t>
            </w:r>
            <w:r>
              <w:rPr>
                <w:szCs w:val="24"/>
              </w:rPr>
              <w:t>,</w:t>
            </w:r>
            <w:r w:rsidRPr="003445B7">
              <w:rPr>
                <w:szCs w:val="24"/>
              </w:rPr>
              <w:t xml:space="preserve"> dla zapewnienia bezpieczeństwa w ruchu drogowym</w:t>
            </w:r>
          </w:p>
        </w:tc>
      </w:tr>
      <w:tr w:rsidR="00700D80" w:rsidRPr="003445B7" w:rsidTr="00980482">
        <w:trPr>
          <w:trHeight w:val="1823"/>
        </w:trPr>
        <w:tc>
          <w:tcPr>
            <w:tcW w:w="2003" w:type="dxa"/>
          </w:tcPr>
          <w:p w:rsidR="00700D80" w:rsidRPr="003445B7" w:rsidRDefault="00700D80" w:rsidP="00980482">
            <w:pPr>
              <w:jc w:val="center"/>
              <w:rPr>
                <w:szCs w:val="24"/>
              </w:rPr>
            </w:pPr>
            <w:r w:rsidRPr="003445B7">
              <w:rPr>
                <w:szCs w:val="24"/>
              </w:rPr>
              <w:lastRenderedPageBreak/>
              <w:t>Nadleśnictwo Spychowo</w:t>
            </w:r>
          </w:p>
        </w:tc>
        <w:tc>
          <w:tcPr>
            <w:tcW w:w="4071" w:type="dxa"/>
          </w:tcPr>
          <w:p w:rsidR="00700D80" w:rsidRPr="003445B7" w:rsidRDefault="00700D80" w:rsidP="00980482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3445B7">
              <w:rPr>
                <w:szCs w:val="24"/>
              </w:rPr>
              <w:t xml:space="preserve">l. Mazurska 3 </w:t>
            </w:r>
          </w:p>
          <w:p w:rsidR="00700D80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12-150 Spychowo</w:t>
            </w:r>
          </w:p>
          <w:p w:rsidR="00E2105A" w:rsidRPr="003445B7" w:rsidRDefault="00E2105A" w:rsidP="00980482">
            <w:pPr>
              <w:rPr>
                <w:szCs w:val="24"/>
              </w:rPr>
            </w:pPr>
          </w:p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Tel. 89 622 50 82</w:t>
            </w:r>
          </w:p>
        </w:tc>
        <w:tc>
          <w:tcPr>
            <w:tcW w:w="4127" w:type="dxa"/>
          </w:tcPr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- dzikie zwierzę ran</w:t>
            </w:r>
            <w:r>
              <w:rPr>
                <w:szCs w:val="24"/>
              </w:rPr>
              <w:t>ne lub chore na terenie leśnym w celu oceny</w:t>
            </w:r>
            <w:r w:rsidRPr="003445B7">
              <w:rPr>
                <w:szCs w:val="24"/>
              </w:rPr>
              <w:t xml:space="preserve"> stanu zdrowia i ko</w:t>
            </w:r>
            <w:r>
              <w:rPr>
                <w:szCs w:val="24"/>
              </w:rPr>
              <w:t>nieczności ingerencji człowieka</w:t>
            </w:r>
          </w:p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- utylizacja martwego zwierzęcia z terenu LP</w:t>
            </w:r>
          </w:p>
        </w:tc>
      </w:tr>
      <w:tr w:rsidR="00700D80" w:rsidRPr="003445B7" w:rsidTr="00980482">
        <w:trPr>
          <w:trHeight w:val="1266"/>
        </w:trPr>
        <w:tc>
          <w:tcPr>
            <w:tcW w:w="2003" w:type="dxa"/>
          </w:tcPr>
          <w:p w:rsidR="00700D80" w:rsidRPr="003445B7" w:rsidRDefault="00700D80" w:rsidP="00980482">
            <w:pPr>
              <w:jc w:val="center"/>
              <w:rPr>
                <w:szCs w:val="24"/>
              </w:rPr>
            </w:pPr>
            <w:r w:rsidRPr="003445B7">
              <w:rPr>
                <w:szCs w:val="24"/>
              </w:rPr>
              <w:t>Ośrodek rehabilitacji zwierząt</w:t>
            </w:r>
          </w:p>
        </w:tc>
        <w:tc>
          <w:tcPr>
            <w:tcW w:w="4071" w:type="dxa"/>
          </w:tcPr>
          <w:p w:rsidR="00700D80" w:rsidRDefault="006D2FAF" w:rsidP="00980482">
            <w:pPr>
              <w:rPr>
                <w:szCs w:val="24"/>
              </w:rPr>
            </w:pPr>
            <w:hyperlink r:id="rId4" w:history="1">
              <w:r w:rsidR="00E2105A" w:rsidRPr="00E1144D">
                <w:rPr>
                  <w:rStyle w:val="Hipercze"/>
                  <w:szCs w:val="24"/>
                </w:rPr>
                <w:t>https://www.gov.pl/web/gdos/wykaz-osrodkow-rehabilitacji-zwierzat</w:t>
              </w:r>
            </w:hyperlink>
          </w:p>
          <w:p w:rsidR="00E2105A" w:rsidRDefault="00E2105A" w:rsidP="00980482">
            <w:pPr>
              <w:rPr>
                <w:szCs w:val="24"/>
              </w:rPr>
            </w:pPr>
          </w:p>
          <w:p w:rsidR="00E2105A" w:rsidRPr="003445B7" w:rsidRDefault="00E2105A" w:rsidP="00980482">
            <w:pPr>
              <w:rPr>
                <w:szCs w:val="24"/>
              </w:rPr>
            </w:pPr>
            <w:r>
              <w:rPr>
                <w:szCs w:val="24"/>
              </w:rPr>
              <w:t>(wykaz ośrodków poniżej)</w:t>
            </w:r>
          </w:p>
        </w:tc>
        <w:tc>
          <w:tcPr>
            <w:tcW w:w="4127" w:type="dxa"/>
          </w:tcPr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 xml:space="preserve">- dzikie zwierzę ranne lub chore na terenie leśnym </w:t>
            </w:r>
            <w:r>
              <w:rPr>
                <w:szCs w:val="24"/>
              </w:rPr>
              <w:t>w celu oceny</w:t>
            </w:r>
            <w:r w:rsidRPr="003445B7">
              <w:rPr>
                <w:szCs w:val="24"/>
              </w:rPr>
              <w:t xml:space="preserve"> stanu zdrowia i ko</w:t>
            </w:r>
            <w:r>
              <w:rPr>
                <w:szCs w:val="24"/>
              </w:rPr>
              <w:t>nieczności ingerencji człowieka</w:t>
            </w:r>
          </w:p>
        </w:tc>
      </w:tr>
      <w:tr w:rsidR="00700D80" w:rsidRPr="003445B7" w:rsidTr="00980482">
        <w:trPr>
          <w:trHeight w:val="2121"/>
        </w:trPr>
        <w:tc>
          <w:tcPr>
            <w:tcW w:w="2003" w:type="dxa"/>
          </w:tcPr>
          <w:p w:rsidR="00700D80" w:rsidRPr="003445B7" w:rsidRDefault="00700D80" w:rsidP="00980482">
            <w:pPr>
              <w:jc w:val="center"/>
              <w:rPr>
                <w:szCs w:val="24"/>
              </w:rPr>
            </w:pPr>
            <w:r w:rsidRPr="003445B7">
              <w:rPr>
                <w:szCs w:val="24"/>
              </w:rPr>
              <w:t>Regionalna Dyrekcja Ochrony Środowiska w Olsztynie</w:t>
            </w:r>
          </w:p>
        </w:tc>
        <w:tc>
          <w:tcPr>
            <w:tcW w:w="4071" w:type="dxa"/>
          </w:tcPr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ul. Dworcowa 60</w:t>
            </w:r>
          </w:p>
          <w:p w:rsidR="00700D80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10-437 Olsztyn</w:t>
            </w:r>
          </w:p>
          <w:p w:rsidR="00E2105A" w:rsidRPr="003445B7" w:rsidRDefault="00E2105A" w:rsidP="00980482">
            <w:pPr>
              <w:rPr>
                <w:szCs w:val="24"/>
              </w:rPr>
            </w:pPr>
          </w:p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Tel. 89 5372100</w:t>
            </w:r>
          </w:p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Tel. 89 5372101</w:t>
            </w:r>
          </w:p>
        </w:tc>
        <w:tc>
          <w:tcPr>
            <w:tcW w:w="4127" w:type="dxa"/>
          </w:tcPr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- powiadomienie w przypadkach wszystkich zdarzeń z udziałem dzikich zwierząt objętych ochroną gatunkową (martwe zwierzę na terenie zurbanizowanym i poza nim; zwierzę zdrowe chore, ranne na terenie zurbanizowanym)</w:t>
            </w:r>
          </w:p>
        </w:tc>
      </w:tr>
      <w:tr w:rsidR="00700D80" w:rsidRPr="003445B7" w:rsidTr="00980482">
        <w:trPr>
          <w:trHeight w:val="1838"/>
        </w:trPr>
        <w:tc>
          <w:tcPr>
            <w:tcW w:w="2003" w:type="dxa"/>
          </w:tcPr>
          <w:p w:rsidR="00700D80" w:rsidRPr="003445B7" w:rsidRDefault="00700D80" w:rsidP="00980482">
            <w:pPr>
              <w:jc w:val="center"/>
              <w:rPr>
                <w:szCs w:val="24"/>
              </w:rPr>
            </w:pPr>
            <w:r w:rsidRPr="003445B7">
              <w:rPr>
                <w:szCs w:val="24"/>
              </w:rPr>
              <w:t>Wody Polskie</w:t>
            </w:r>
          </w:p>
          <w:p w:rsidR="00700D80" w:rsidRPr="003445B7" w:rsidRDefault="00700D80" w:rsidP="00980482">
            <w:pPr>
              <w:jc w:val="center"/>
              <w:rPr>
                <w:szCs w:val="24"/>
              </w:rPr>
            </w:pPr>
            <w:r w:rsidRPr="003445B7">
              <w:rPr>
                <w:szCs w:val="24"/>
              </w:rPr>
              <w:t>Regionalny Zarząd Gospodarki Wodnej w Białystoku</w:t>
            </w:r>
          </w:p>
        </w:tc>
        <w:tc>
          <w:tcPr>
            <w:tcW w:w="4071" w:type="dxa"/>
          </w:tcPr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Zarząd Zlewni w Giżycku (zlewnia Krutyni), Tel. 87 4283992</w:t>
            </w:r>
          </w:p>
          <w:p w:rsidR="00700D80" w:rsidRPr="003445B7" w:rsidRDefault="00700D80" w:rsidP="00980482">
            <w:pPr>
              <w:rPr>
                <w:szCs w:val="24"/>
              </w:rPr>
            </w:pPr>
          </w:p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Zarząd Zlewni w Ostrołęce (zlewnia Szkwy), Tel. 29 7603226</w:t>
            </w:r>
          </w:p>
        </w:tc>
        <w:tc>
          <w:tcPr>
            <w:tcW w:w="4127" w:type="dxa"/>
          </w:tcPr>
          <w:p w:rsidR="00700D80" w:rsidRPr="003445B7" w:rsidRDefault="00700D80" w:rsidP="00980482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445B7">
              <w:rPr>
                <w:szCs w:val="24"/>
              </w:rPr>
              <w:t>znalezien</w:t>
            </w:r>
            <w:r>
              <w:rPr>
                <w:szCs w:val="24"/>
              </w:rPr>
              <w:t>ie martwych, rannych zwierząt w</w:t>
            </w:r>
            <w:r w:rsidRPr="003445B7">
              <w:rPr>
                <w:szCs w:val="24"/>
              </w:rPr>
              <w:t xml:space="preserve"> rzekach i jeziorach</w:t>
            </w:r>
          </w:p>
        </w:tc>
      </w:tr>
      <w:tr w:rsidR="00700D80" w:rsidRPr="003445B7" w:rsidTr="00980482">
        <w:trPr>
          <w:trHeight w:val="1266"/>
        </w:trPr>
        <w:tc>
          <w:tcPr>
            <w:tcW w:w="2003" w:type="dxa"/>
          </w:tcPr>
          <w:p w:rsidR="00700D80" w:rsidRPr="003445B7" w:rsidRDefault="00700D80" w:rsidP="00980482">
            <w:pPr>
              <w:jc w:val="center"/>
              <w:rPr>
                <w:szCs w:val="24"/>
              </w:rPr>
            </w:pPr>
            <w:r w:rsidRPr="003445B7">
              <w:rPr>
                <w:szCs w:val="24"/>
              </w:rPr>
              <w:t>Prywatny właściciel terenu</w:t>
            </w:r>
          </w:p>
        </w:tc>
        <w:tc>
          <w:tcPr>
            <w:tcW w:w="4071" w:type="dxa"/>
          </w:tcPr>
          <w:p w:rsidR="00700D80" w:rsidRPr="003445B7" w:rsidRDefault="00700D80" w:rsidP="00980482">
            <w:pPr>
              <w:rPr>
                <w:szCs w:val="24"/>
              </w:rPr>
            </w:pPr>
          </w:p>
        </w:tc>
        <w:tc>
          <w:tcPr>
            <w:tcW w:w="4127" w:type="dxa"/>
          </w:tcPr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- znalezienie martwego zwierzęcia na prywatnym terenie</w:t>
            </w:r>
          </w:p>
          <w:p w:rsidR="00700D80" w:rsidRPr="003445B7" w:rsidRDefault="00700D80" w:rsidP="00980482">
            <w:pPr>
              <w:rPr>
                <w:szCs w:val="24"/>
              </w:rPr>
            </w:pPr>
            <w:r w:rsidRPr="003445B7">
              <w:rPr>
                <w:szCs w:val="24"/>
              </w:rPr>
              <w:t>- utylizacja martwego zwierzęcia</w:t>
            </w:r>
            <w:r>
              <w:rPr>
                <w:szCs w:val="24"/>
              </w:rPr>
              <w:t xml:space="preserve"> znalezionego na terenie prywatnym</w:t>
            </w:r>
          </w:p>
        </w:tc>
      </w:tr>
    </w:tbl>
    <w:p w:rsidR="00700D80" w:rsidRDefault="00700D80" w:rsidP="00750BF0"/>
    <w:p w:rsidR="003176D0" w:rsidRDefault="003176D0">
      <w:pPr>
        <w:rPr>
          <w:szCs w:val="24"/>
        </w:rPr>
      </w:pPr>
      <w:r>
        <w:rPr>
          <w:szCs w:val="24"/>
        </w:rPr>
        <w:br w:type="page"/>
      </w:r>
    </w:p>
    <w:p w:rsidR="001E7B1A" w:rsidRPr="00700D80" w:rsidRDefault="003176D0" w:rsidP="00334F8A">
      <w:pPr>
        <w:rPr>
          <w:b/>
        </w:rPr>
      </w:pPr>
      <w:r w:rsidRPr="00700D80">
        <w:rPr>
          <w:b/>
        </w:rPr>
        <w:lastRenderedPageBreak/>
        <w:t>Wykaz ośrodków rehabilitacji zwierząt w województwie warmińsko-mazurskim.</w:t>
      </w:r>
    </w:p>
    <w:tbl>
      <w:tblPr>
        <w:tblpPr w:leftFromText="141" w:rightFromText="141" w:horzAnchor="margin" w:tblpY="419"/>
        <w:tblW w:w="1020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390"/>
        <w:gridCol w:w="2849"/>
        <w:gridCol w:w="2693"/>
      </w:tblGrid>
      <w:tr w:rsidR="00750BF0" w:rsidRPr="00750BF0" w:rsidTr="00750BF0">
        <w:trPr>
          <w:tblCellSpacing w:w="7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  <w:hideMark/>
          </w:tcPr>
          <w:p w:rsidR="003176D0" w:rsidRPr="00B270C3" w:rsidRDefault="003176D0" w:rsidP="00700D80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Cs w:val="24"/>
                <w:lang w:eastAsia="pl-PL"/>
              </w:rPr>
            </w:pPr>
            <w:r w:rsidRPr="00B270C3">
              <w:rPr>
                <w:rFonts w:eastAsia="Times New Roman"/>
                <w:b/>
                <w:bCs/>
                <w:color w:val="FFFFFF" w:themeColor="background1"/>
                <w:szCs w:val="24"/>
                <w:lang w:eastAsia="pl-PL"/>
              </w:rPr>
              <w:t>Nazwa ośrodka rehabilitacyjnego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  <w:hideMark/>
          </w:tcPr>
          <w:p w:rsidR="003176D0" w:rsidRPr="00B270C3" w:rsidRDefault="003176D0" w:rsidP="00700D80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Cs w:val="24"/>
                <w:lang w:eastAsia="pl-PL"/>
              </w:rPr>
            </w:pPr>
            <w:r w:rsidRPr="00B270C3">
              <w:rPr>
                <w:rFonts w:eastAsia="Times New Roman"/>
                <w:b/>
                <w:bCs/>
                <w:color w:val="FFFFFF" w:themeColor="background1"/>
                <w:szCs w:val="24"/>
                <w:lang w:eastAsia="pl-PL"/>
              </w:rPr>
              <w:t>Lokalizacja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  <w:hideMark/>
          </w:tcPr>
          <w:p w:rsidR="003176D0" w:rsidRPr="00B270C3" w:rsidRDefault="00750BF0" w:rsidP="00700D80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Cs w:val="24"/>
                <w:lang w:eastAsia="pl-PL"/>
              </w:rPr>
              <w:t>Kontakt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  <w:hideMark/>
          </w:tcPr>
          <w:p w:rsidR="003176D0" w:rsidRPr="00B270C3" w:rsidRDefault="003176D0" w:rsidP="00700D80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Cs w:val="24"/>
                <w:lang w:eastAsia="pl-PL"/>
              </w:rPr>
            </w:pPr>
            <w:r w:rsidRPr="00B270C3">
              <w:rPr>
                <w:rFonts w:eastAsia="Times New Roman"/>
                <w:b/>
                <w:bCs/>
                <w:color w:val="FFFFFF" w:themeColor="background1"/>
                <w:szCs w:val="24"/>
                <w:lang w:eastAsia="pl-PL"/>
              </w:rPr>
              <w:t>Zakres działalności ośrodka</w:t>
            </w:r>
          </w:p>
        </w:tc>
      </w:tr>
      <w:tr w:rsidR="003176D0" w:rsidRPr="00B270C3" w:rsidTr="00980482">
        <w:trPr>
          <w:tblCellSpacing w:w="7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Nadleśnictwo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Dąbrówka Wielka 29</w:t>
            </w:r>
            <w:r w:rsidRPr="00B270C3">
              <w:rPr>
                <w:rFonts w:eastAsia="Times New Roman"/>
                <w:szCs w:val="24"/>
                <w:lang w:eastAsia="pl-PL"/>
              </w:rPr>
              <w:br/>
              <w:t>11-001 Dywity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tel.: 89 51-30-391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ptaki </w:t>
            </w:r>
          </w:p>
        </w:tc>
      </w:tr>
      <w:tr w:rsidR="003176D0" w:rsidRPr="00B270C3" w:rsidTr="00980482">
        <w:trPr>
          <w:tblCellSpacing w:w="7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Zespół Parków Krajobrazowych</w:t>
            </w:r>
            <w:r w:rsidRPr="00B270C3">
              <w:rPr>
                <w:rFonts w:eastAsia="Times New Roman"/>
                <w:szCs w:val="24"/>
                <w:lang w:eastAsia="pl-PL"/>
              </w:rPr>
              <w:br/>
              <w:t>Pojezierza Iławskiego i Wzgórz Dylewskich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Nadleśnictwo Susz</w:t>
            </w:r>
            <w:r w:rsidRPr="00B270C3">
              <w:rPr>
                <w:rFonts w:eastAsia="Times New Roman"/>
                <w:szCs w:val="24"/>
                <w:lang w:eastAsia="pl-PL"/>
              </w:rPr>
              <w:br/>
              <w:t>Leśnictwo</w:t>
            </w:r>
            <w:r w:rsidRPr="00B270C3">
              <w:rPr>
                <w:rFonts w:eastAsia="Times New Roman"/>
                <w:szCs w:val="24"/>
                <w:lang w:eastAsia="pl-PL"/>
              </w:rPr>
              <w:br/>
              <w:t>Jerzwałd 84</w:t>
            </w:r>
            <w:r w:rsidRPr="00B270C3">
              <w:rPr>
                <w:rFonts w:eastAsia="Times New Roman"/>
                <w:szCs w:val="24"/>
                <w:lang w:eastAsia="pl-PL"/>
              </w:rPr>
              <w:br/>
              <w:t>14-230 Jerzwałd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tel./fax: 89 75-88-527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ptaki i nietoperze </w:t>
            </w:r>
          </w:p>
        </w:tc>
      </w:tr>
      <w:tr w:rsidR="003176D0" w:rsidRPr="00B270C3" w:rsidTr="00980482">
        <w:trPr>
          <w:tblCellSpacing w:w="7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Ośrodek rehabilitacji zwierząt w Ławkach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Ławki 73</w:t>
            </w:r>
            <w:r w:rsidRPr="00B270C3">
              <w:rPr>
                <w:rFonts w:eastAsia="Times New Roman"/>
                <w:szCs w:val="24"/>
                <w:lang w:eastAsia="pl-PL"/>
              </w:rPr>
              <w:br/>
              <w:t>14-405 Wilczęta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tel.: 501-642-632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 xml:space="preserve">ptaki (sowy, bociany, </w:t>
            </w:r>
            <w:proofErr w:type="spellStart"/>
            <w:r w:rsidRPr="00B270C3">
              <w:rPr>
                <w:rFonts w:eastAsia="Times New Roman"/>
                <w:szCs w:val="24"/>
                <w:lang w:eastAsia="pl-PL"/>
              </w:rPr>
              <w:t>jastrzębiowe</w:t>
            </w:r>
            <w:proofErr w:type="spellEnd"/>
            <w:r w:rsidRPr="00B270C3">
              <w:rPr>
                <w:rFonts w:eastAsia="Times New Roman"/>
                <w:szCs w:val="24"/>
                <w:lang w:eastAsia="pl-PL"/>
              </w:rPr>
              <w:t xml:space="preserve">, </w:t>
            </w:r>
            <w:proofErr w:type="spellStart"/>
            <w:r w:rsidRPr="00B270C3">
              <w:rPr>
                <w:rFonts w:eastAsia="Times New Roman"/>
                <w:szCs w:val="24"/>
                <w:lang w:eastAsia="pl-PL"/>
              </w:rPr>
              <w:t>sokołowe</w:t>
            </w:r>
            <w:proofErr w:type="spellEnd"/>
            <w:r w:rsidRPr="00B270C3">
              <w:rPr>
                <w:rFonts w:eastAsia="Times New Roman"/>
                <w:szCs w:val="24"/>
                <w:lang w:eastAsia="pl-PL"/>
              </w:rPr>
              <w:t>) </w:t>
            </w:r>
          </w:p>
        </w:tc>
      </w:tr>
      <w:tr w:rsidR="003176D0" w:rsidRPr="00B270C3" w:rsidTr="00980482">
        <w:trPr>
          <w:tblCellSpacing w:w="7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Nadleśnictwo Olsztynek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Leśnictwo Napromek</w:t>
            </w:r>
            <w:r w:rsidRPr="00B270C3">
              <w:rPr>
                <w:rFonts w:eastAsia="Times New Roman"/>
                <w:szCs w:val="24"/>
                <w:lang w:eastAsia="pl-PL"/>
              </w:rPr>
              <w:br/>
              <w:t>gm. Lubawa</w:t>
            </w:r>
            <w:r w:rsidRPr="00B270C3">
              <w:rPr>
                <w:rFonts w:eastAsia="Times New Roman"/>
                <w:szCs w:val="24"/>
                <w:lang w:eastAsia="pl-PL"/>
              </w:rPr>
              <w:br/>
              <w:t>14-123 Wygoda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tel.: 89 51-92-003</w:t>
            </w:r>
            <w:r w:rsidRPr="00B270C3">
              <w:rPr>
                <w:rFonts w:eastAsia="Times New Roman"/>
                <w:szCs w:val="24"/>
                <w:lang w:eastAsia="pl-PL"/>
              </w:rPr>
              <w:br/>
              <w:t>fax: 89 51-91-913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ptaki i ssaki</w:t>
            </w:r>
          </w:p>
        </w:tc>
      </w:tr>
      <w:tr w:rsidR="003176D0" w:rsidRPr="00B270C3" w:rsidTr="00980482">
        <w:trPr>
          <w:tblCellSpacing w:w="7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Fundacja Albatros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Bukwałd 45A</w:t>
            </w:r>
            <w:r w:rsidRPr="00B270C3">
              <w:rPr>
                <w:rFonts w:eastAsia="Times New Roman"/>
                <w:szCs w:val="24"/>
                <w:lang w:eastAsia="pl-PL"/>
              </w:rPr>
              <w:br/>
              <w:t>11-001 Dywity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tel.: 606 818 788</w:t>
            </w:r>
            <w:r w:rsidRPr="00B270C3">
              <w:rPr>
                <w:rFonts w:eastAsia="Times New Roman"/>
                <w:szCs w:val="24"/>
                <w:lang w:eastAsia="pl-PL"/>
              </w:rPr>
              <w:br/>
              <w:t>664 950 458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ptaki </w:t>
            </w:r>
          </w:p>
        </w:tc>
      </w:tr>
      <w:tr w:rsidR="003176D0" w:rsidRPr="00B270C3" w:rsidTr="00980482">
        <w:trPr>
          <w:tblCellSpacing w:w="7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Mazurski Park Krajobrazowy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Krutyń</w:t>
            </w:r>
            <w:r w:rsidRPr="00B270C3">
              <w:rPr>
                <w:rFonts w:eastAsia="Times New Roman"/>
                <w:szCs w:val="24"/>
                <w:lang w:eastAsia="pl-PL"/>
              </w:rPr>
              <w:br/>
              <w:t>11-710 Piecki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750BF0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750BF0">
              <w:rPr>
                <w:rFonts w:eastAsia="Times New Roman"/>
                <w:szCs w:val="24"/>
                <w:lang w:eastAsia="pl-PL"/>
              </w:rPr>
              <w:t>tel.: 89 74-21-405</w:t>
            </w:r>
          </w:p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750BF0">
              <w:rPr>
                <w:rFonts w:eastAsia="Times New Roman"/>
                <w:szCs w:val="24"/>
                <w:lang w:eastAsia="pl-PL"/>
              </w:rPr>
              <w:t>tel.: 509 243 217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bocian biały, bocian czarny </w:t>
            </w:r>
          </w:p>
        </w:tc>
      </w:tr>
      <w:tr w:rsidR="003176D0" w:rsidRPr="00B270C3" w:rsidTr="00980482">
        <w:trPr>
          <w:tblCellSpacing w:w="7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Ośrodek rehabilitacji zwierząt w Nowym Monasterzysku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Nowe Monasterzysko 37</w:t>
            </w:r>
            <w:r w:rsidRPr="00B270C3">
              <w:rPr>
                <w:rFonts w:eastAsia="Times New Roman"/>
                <w:szCs w:val="24"/>
                <w:lang w:eastAsia="pl-PL"/>
              </w:rPr>
              <w:br/>
              <w:t>14-420 Młynary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tel.: 503-787-538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ptaki i ssaki (jeżowate, zającowate, wiewiórkowate, łasicowate, nietoperze, lis, sarna, łoś, dzik) </w:t>
            </w:r>
          </w:p>
        </w:tc>
      </w:tr>
      <w:tr w:rsidR="003176D0" w:rsidRPr="00B270C3" w:rsidTr="00980482">
        <w:trPr>
          <w:tblCellSpacing w:w="7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Dziki Brzeg Jezioraka Joanna Wielogórska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B270C3">
              <w:rPr>
                <w:rFonts w:eastAsia="Times New Roman"/>
                <w:szCs w:val="24"/>
                <w:lang w:eastAsia="pl-PL"/>
              </w:rPr>
              <w:t>Polajny</w:t>
            </w:r>
            <w:proofErr w:type="spellEnd"/>
            <w:r w:rsidRPr="00B270C3">
              <w:rPr>
                <w:rFonts w:eastAsia="Times New Roman"/>
                <w:szCs w:val="24"/>
                <w:lang w:eastAsia="pl-PL"/>
              </w:rPr>
              <w:t xml:space="preserve"> 2,</w:t>
            </w:r>
            <w:r w:rsidRPr="00B270C3">
              <w:rPr>
                <w:rFonts w:eastAsia="Times New Roman"/>
                <w:szCs w:val="24"/>
                <w:lang w:eastAsia="pl-PL"/>
              </w:rPr>
              <w:br/>
              <w:t>14-230 Zalewo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B270C3">
              <w:rPr>
                <w:rFonts w:eastAsia="Times New Roman"/>
                <w:szCs w:val="24"/>
                <w:lang w:eastAsia="pl-PL"/>
              </w:rPr>
              <w:t>Polajny</w:t>
            </w:r>
            <w:proofErr w:type="spellEnd"/>
            <w:r w:rsidRPr="00B270C3">
              <w:rPr>
                <w:rFonts w:eastAsia="Times New Roman"/>
                <w:szCs w:val="24"/>
                <w:lang w:eastAsia="pl-PL"/>
              </w:rPr>
              <w:t xml:space="preserve"> 2,</w:t>
            </w:r>
            <w:r w:rsidRPr="00B270C3">
              <w:rPr>
                <w:rFonts w:eastAsia="Times New Roman"/>
                <w:szCs w:val="24"/>
                <w:lang w:eastAsia="pl-PL"/>
              </w:rPr>
              <w:br/>
              <w:t>14-230 Zalewo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ptaki i ssaki</w:t>
            </w:r>
          </w:p>
        </w:tc>
      </w:tr>
      <w:tr w:rsidR="003176D0" w:rsidRPr="00B270C3" w:rsidTr="00980482">
        <w:trPr>
          <w:tblCellSpacing w:w="7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Osoba fizyczna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Sędańsk 1,</w:t>
            </w:r>
            <w:r w:rsidRPr="00B270C3">
              <w:rPr>
                <w:rFonts w:eastAsia="Times New Roman"/>
                <w:szCs w:val="24"/>
                <w:lang w:eastAsia="pl-PL"/>
              </w:rPr>
              <w:br/>
              <w:t>12-100 Szczytno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750BF0">
              <w:rPr>
                <w:rFonts w:eastAsia="Times New Roman"/>
                <w:szCs w:val="24"/>
                <w:lang w:eastAsia="pl-PL"/>
              </w:rPr>
              <w:t>tel.: 698 491 270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sarna, jeleń szlachetny, łoś</w:t>
            </w:r>
          </w:p>
        </w:tc>
      </w:tr>
      <w:tr w:rsidR="003176D0" w:rsidRPr="00B270C3" w:rsidTr="00980482">
        <w:trPr>
          <w:tblCellSpacing w:w="7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Osoba fizyczna*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750BF0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 xml:space="preserve">ul. Olsztyńska 44, </w:t>
            </w:r>
          </w:p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11-042 Jonkowo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750BF0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 xml:space="preserve">ul. Olsztyńska 44, </w:t>
            </w:r>
          </w:p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>11-042 Jonkowo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D0" w:rsidRPr="00B270C3" w:rsidRDefault="003176D0" w:rsidP="00980482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B270C3">
              <w:rPr>
                <w:rFonts w:eastAsia="Times New Roman"/>
                <w:szCs w:val="24"/>
                <w:lang w:eastAsia="pl-PL"/>
              </w:rPr>
              <w:t xml:space="preserve">jeżowate, ryjówkowate, kretowate, wiewiórkowate, bobrowate, chomikowate, </w:t>
            </w:r>
            <w:proofErr w:type="spellStart"/>
            <w:r w:rsidRPr="00B270C3">
              <w:rPr>
                <w:rFonts w:eastAsia="Times New Roman"/>
                <w:szCs w:val="24"/>
                <w:lang w:eastAsia="pl-PL"/>
              </w:rPr>
              <w:t>popielicowate</w:t>
            </w:r>
            <w:proofErr w:type="spellEnd"/>
            <w:r w:rsidRPr="00B270C3">
              <w:rPr>
                <w:rFonts w:eastAsia="Times New Roman"/>
                <w:szCs w:val="24"/>
                <w:lang w:eastAsia="pl-PL"/>
              </w:rPr>
              <w:t>, myszowate, zającowate, łasicowate, kotowate, lis </w:t>
            </w:r>
          </w:p>
        </w:tc>
      </w:tr>
    </w:tbl>
    <w:p w:rsidR="003176D0" w:rsidRPr="003176D0" w:rsidRDefault="003176D0" w:rsidP="00334F8A"/>
    <w:sectPr w:rsidR="003176D0" w:rsidRPr="003176D0" w:rsidSect="00750BF0">
      <w:pgSz w:w="11906" w:h="16838"/>
      <w:pgMar w:top="993" w:right="1077" w:bottom="1440" w:left="1077" w:header="284" w:footer="6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47"/>
    <w:rsid w:val="00036DA2"/>
    <w:rsid w:val="00051F45"/>
    <w:rsid w:val="000D5419"/>
    <w:rsid w:val="00153D66"/>
    <w:rsid w:val="001F6E1D"/>
    <w:rsid w:val="00226092"/>
    <w:rsid w:val="002408AC"/>
    <w:rsid w:val="00260BC8"/>
    <w:rsid w:val="0026593D"/>
    <w:rsid w:val="002F746E"/>
    <w:rsid w:val="0030023A"/>
    <w:rsid w:val="003176D0"/>
    <w:rsid w:val="00325FA6"/>
    <w:rsid w:val="00334F8A"/>
    <w:rsid w:val="003445B7"/>
    <w:rsid w:val="003528B2"/>
    <w:rsid w:val="00404348"/>
    <w:rsid w:val="004333D6"/>
    <w:rsid w:val="00475E98"/>
    <w:rsid w:val="004A04A1"/>
    <w:rsid w:val="004D5547"/>
    <w:rsid w:val="004F6708"/>
    <w:rsid w:val="005755D0"/>
    <w:rsid w:val="00593E2B"/>
    <w:rsid w:val="005C5ED1"/>
    <w:rsid w:val="00612781"/>
    <w:rsid w:val="00635050"/>
    <w:rsid w:val="006B5BC2"/>
    <w:rsid w:val="006D2FAF"/>
    <w:rsid w:val="00700D80"/>
    <w:rsid w:val="007153FE"/>
    <w:rsid w:val="00726005"/>
    <w:rsid w:val="00750BF0"/>
    <w:rsid w:val="00774959"/>
    <w:rsid w:val="00791452"/>
    <w:rsid w:val="007D2657"/>
    <w:rsid w:val="007F1A62"/>
    <w:rsid w:val="00821C3B"/>
    <w:rsid w:val="009160F6"/>
    <w:rsid w:val="009F7009"/>
    <w:rsid w:val="00A50571"/>
    <w:rsid w:val="00A83C57"/>
    <w:rsid w:val="00AF72F0"/>
    <w:rsid w:val="00B20332"/>
    <w:rsid w:val="00B21A85"/>
    <w:rsid w:val="00B27F8A"/>
    <w:rsid w:val="00B54721"/>
    <w:rsid w:val="00B64FB8"/>
    <w:rsid w:val="00BF24C8"/>
    <w:rsid w:val="00C5342F"/>
    <w:rsid w:val="00C93DE2"/>
    <w:rsid w:val="00CD04EE"/>
    <w:rsid w:val="00D8140C"/>
    <w:rsid w:val="00D952E6"/>
    <w:rsid w:val="00DD65C0"/>
    <w:rsid w:val="00E05924"/>
    <w:rsid w:val="00E2105A"/>
    <w:rsid w:val="00E30B89"/>
    <w:rsid w:val="00E31CEE"/>
    <w:rsid w:val="00E72F07"/>
    <w:rsid w:val="00E954BE"/>
    <w:rsid w:val="00ED3AC5"/>
    <w:rsid w:val="00EE0AB1"/>
    <w:rsid w:val="00F22B03"/>
    <w:rsid w:val="00FC7756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D6EB"/>
  <w15:chartTrackingRefBased/>
  <w15:docId w15:val="{B9F3D191-DF55-4C79-94BB-AF99122C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D5547"/>
    <w:rPr>
      <w:b/>
      <w:bCs/>
    </w:rPr>
  </w:style>
  <w:style w:type="character" w:customStyle="1" w:styleId="contact-street">
    <w:name w:val="contact-street"/>
    <w:basedOn w:val="Domylnaczcionkaakapitu"/>
    <w:rsid w:val="00A50571"/>
  </w:style>
  <w:style w:type="character" w:customStyle="1" w:styleId="contact-postcode">
    <w:name w:val="contact-postcode"/>
    <w:basedOn w:val="Domylnaczcionkaakapitu"/>
    <w:rsid w:val="00A50571"/>
  </w:style>
  <w:style w:type="character" w:styleId="Hipercze">
    <w:name w:val="Hyperlink"/>
    <w:basedOn w:val="Domylnaczcionkaakapitu"/>
    <w:uiPriority w:val="99"/>
    <w:unhideWhenUsed/>
    <w:rsid w:val="00E21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gdos/wykaz-osrodkow-rehabilitacji-zwierz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N.Spychowo Adam Gełdon</dc:creator>
  <cp:keywords/>
  <dc:description/>
  <cp:lastModifiedBy>N.Spychowo Adam Gełdon</cp:lastModifiedBy>
  <cp:revision>67</cp:revision>
  <cp:lastPrinted>2024-02-22T11:57:00Z</cp:lastPrinted>
  <dcterms:created xsi:type="dcterms:W3CDTF">2024-02-21T12:40:00Z</dcterms:created>
  <dcterms:modified xsi:type="dcterms:W3CDTF">2024-03-06T10:49:00Z</dcterms:modified>
</cp:coreProperties>
</file>